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DD" w:rsidRPr="005C2289" w:rsidRDefault="00883BDD" w:rsidP="00883BDD">
      <w:pPr>
        <w:jc w:val="center"/>
        <w:rPr>
          <w:rFonts w:ascii="Times New Roman" w:hAnsi="Times New Roman"/>
          <w:b/>
          <w:sz w:val="22"/>
          <w:szCs w:val="22"/>
        </w:rPr>
      </w:pPr>
      <w:r w:rsidRPr="005C2289">
        <w:rPr>
          <w:rFonts w:ascii="Times New Roman" w:hAnsi="Times New Roman"/>
          <w:b/>
          <w:sz w:val="22"/>
          <w:szCs w:val="22"/>
        </w:rPr>
        <w:t>СОГЛАСИЕ НА ОБРАБОТКУ ПЕРСОНАЛЬНЫХ ДАННЫХ</w:t>
      </w:r>
    </w:p>
    <w:p w:rsidR="00883BDD" w:rsidRPr="00883BDD" w:rsidRDefault="00883BDD" w:rsidP="00883BDD">
      <w:pPr>
        <w:jc w:val="both"/>
        <w:rPr>
          <w:rFonts w:ascii="Times New Roman" w:hAnsi="Times New Roman"/>
          <w:b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883BDD">
        <w:rPr>
          <w:rFonts w:ascii="Times New Roman" w:hAnsi="Times New Roman"/>
          <w:sz w:val="22"/>
          <w:szCs w:val="22"/>
        </w:rPr>
        <w:t xml:space="preserve">Настоящим я, </w:t>
      </w:r>
      <w:r w:rsidR="0081425A">
        <w:rPr>
          <w:rFonts w:ascii="Times New Roman" w:hAnsi="Times New Roman"/>
          <w:sz w:val="22"/>
          <w:szCs w:val="22"/>
        </w:rPr>
        <w:t>___________________________________________________________</w:t>
      </w:r>
      <w:r w:rsidRPr="00883BDD">
        <w:rPr>
          <w:rFonts w:ascii="Times New Roman" w:hAnsi="Times New Roman"/>
          <w:sz w:val="22"/>
          <w:szCs w:val="22"/>
        </w:rPr>
        <w:t xml:space="preserve">действуя по своей воле и в своём интересе, обладая дееспособностью, и основываясь на Политике обработки персональных данных, выражаю согласие Индивидуальному предпринимателю </w:t>
      </w:r>
      <w:proofErr w:type="spellStart"/>
      <w:r w:rsidRPr="00883BDD">
        <w:rPr>
          <w:rFonts w:ascii="Times New Roman" w:hAnsi="Times New Roman"/>
          <w:sz w:val="22"/>
          <w:szCs w:val="22"/>
        </w:rPr>
        <w:t>Шмелёв</w:t>
      </w:r>
      <w:r w:rsidR="000048E1">
        <w:rPr>
          <w:rFonts w:ascii="Times New Roman" w:hAnsi="Times New Roman"/>
          <w:sz w:val="22"/>
          <w:szCs w:val="22"/>
        </w:rPr>
        <w:t>ой</w:t>
      </w:r>
      <w:proofErr w:type="spellEnd"/>
      <w:r w:rsidR="000048E1">
        <w:rPr>
          <w:rFonts w:ascii="Times New Roman" w:hAnsi="Times New Roman"/>
          <w:sz w:val="22"/>
          <w:szCs w:val="22"/>
        </w:rPr>
        <w:t xml:space="preserve"> Марии Ивановне </w:t>
      </w:r>
      <w:r w:rsidRPr="00883BDD">
        <w:rPr>
          <w:rFonts w:ascii="Times New Roman" w:hAnsi="Times New Roman"/>
          <w:sz w:val="22"/>
          <w:szCs w:val="22"/>
        </w:rPr>
        <w:t>ИНН</w:t>
      </w:r>
      <w:r w:rsidRPr="00883BDD">
        <w:rPr>
          <w:sz w:val="22"/>
          <w:szCs w:val="22"/>
        </w:rPr>
        <w:t xml:space="preserve"> </w:t>
      </w:r>
      <w:r w:rsidRPr="00883BDD">
        <w:rPr>
          <w:rFonts w:ascii="Times New Roman" w:hAnsi="Times New Roman"/>
          <w:sz w:val="22"/>
          <w:szCs w:val="22"/>
        </w:rPr>
        <w:t>38</w:t>
      </w:r>
      <w:r w:rsidR="000048E1">
        <w:rPr>
          <w:rFonts w:ascii="Times New Roman" w:hAnsi="Times New Roman"/>
          <w:sz w:val="22"/>
          <w:szCs w:val="22"/>
        </w:rPr>
        <w:t>1207391320</w:t>
      </w:r>
      <w:r w:rsidR="00B76292">
        <w:rPr>
          <w:rFonts w:ascii="Times New Roman" w:hAnsi="Times New Roman"/>
          <w:sz w:val="22"/>
          <w:szCs w:val="22"/>
        </w:rPr>
        <w:t xml:space="preserve"> </w:t>
      </w:r>
      <w:r w:rsidR="00B76292" w:rsidRPr="004221CA">
        <w:rPr>
          <w:rFonts w:ascii="ArialMT" w:eastAsia="Times New Roman" w:hAnsi="ArialMT"/>
          <w:color w:val="000000"/>
          <w:lang w:eastAsia="ru-RU"/>
        </w:rPr>
        <w:t>ОГРНИП</w:t>
      </w:r>
      <w:r w:rsidR="00B76292">
        <w:rPr>
          <w:rFonts w:ascii="ArialMT" w:eastAsia="Times New Roman" w:hAnsi="ArialMT"/>
          <w:color w:val="000000"/>
          <w:lang w:eastAsia="ru-RU"/>
        </w:rPr>
        <w:t xml:space="preserve"> </w:t>
      </w:r>
      <w:r w:rsidR="00B76292" w:rsidRPr="0084039A">
        <w:rPr>
          <w:rFonts w:ascii="ArialMT" w:eastAsia="Times New Roman" w:hAnsi="ArialMT"/>
          <w:color w:val="000000"/>
          <w:lang w:eastAsia="ru-RU"/>
        </w:rPr>
        <w:t>325385000064639</w:t>
      </w:r>
      <w:r w:rsidRPr="00883BDD">
        <w:rPr>
          <w:rFonts w:ascii="Times New Roman" w:hAnsi="Times New Roman"/>
          <w:sz w:val="22"/>
          <w:szCs w:val="22"/>
        </w:rPr>
        <w:t xml:space="preserve"> юридический адрес:</w:t>
      </w:r>
      <w:r w:rsidR="00B76292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0048E1">
        <w:rPr>
          <w:rFonts w:ascii="Times New Roman" w:hAnsi="Times New Roman"/>
          <w:sz w:val="22"/>
          <w:szCs w:val="22"/>
        </w:rPr>
        <w:t xml:space="preserve">г. Иркутск </w:t>
      </w:r>
      <w:proofErr w:type="spellStart"/>
      <w:proofErr w:type="gramStart"/>
      <w:r w:rsidR="000048E1">
        <w:rPr>
          <w:rFonts w:ascii="Times New Roman" w:hAnsi="Times New Roman"/>
          <w:sz w:val="22"/>
          <w:szCs w:val="22"/>
        </w:rPr>
        <w:t>мкр.Юбилейный</w:t>
      </w:r>
      <w:proofErr w:type="spellEnd"/>
      <w:proofErr w:type="gramEnd"/>
      <w:r w:rsidR="000048E1">
        <w:rPr>
          <w:rFonts w:ascii="Times New Roman" w:hAnsi="Times New Roman"/>
          <w:sz w:val="22"/>
          <w:szCs w:val="22"/>
        </w:rPr>
        <w:t xml:space="preserve"> д.86 кв.92</w:t>
      </w:r>
      <w:r w:rsidRPr="00883BDD">
        <w:rPr>
          <w:rFonts w:ascii="Times New Roman" w:hAnsi="Times New Roman"/>
          <w:sz w:val="22"/>
          <w:szCs w:val="22"/>
        </w:rPr>
        <w:t>, (далее – Оператор) на автоматизированную и неавтоматизированную обработку своих персональных данных в следующем</w:t>
      </w:r>
      <w:r w:rsidRPr="00AE5E82">
        <w:rPr>
          <w:rFonts w:ascii="Times New Roman" w:hAnsi="Times New Roman"/>
          <w:sz w:val="22"/>
          <w:szCs w:val="22"/>
        </w:rPr>
        <w:t xml:space="preserve"> виде:</w:t>
      </w: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Я понимаю и соглашаюсь с тем, что оператору будут доступны мои персональные данные: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Фамилия, имя, отчество;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Номер телефона;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Адрес электронной почты;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Фамилия, имя, отчество моего несовершеннолетнего ребенка, законным представителем которого я являюсь;</w:t>
      </w:r>
    </w:p>
    <w:p w:rsidR="00883BDD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Дата рождения моего несовершеннолетнего ребенка, законным представителем которого я являюсь;</w:t>
      </w:r>
    </w:p>
    <w:p w:rsidR="00883BDD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</w:t>
      </w:r>
      <w:r w:rsidRPr="00D1308E">
        <w:rPr>
          <w:rFonts w:ascii="Times New Roman" w:hAnsi="Times New Roman"/>
          <w:sz w:val="22"/>
          <w:szCs w:val="22"/>
        </w:rPr>
        <w:t>дрес регистрации</w:t>
      </w:r>
      <w:r>
        <w:rPr>
          <w:rFonts w:ascii="Times New Roman" w:hAnsi="Times New Roman"/>
          <w:sz w:val="22"/>
          <w:szCs w:val="22"/>
        </w:rPr>
        <w:t>;</w:t>
      </w:r>
    </w:p>
    <w:p w:rsidR="00883BDD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>СНИЛС</w:t>
      </w:r>
      <w:r>
        <w:rPr>
          <w:rFonts w:ascii="Times New Roman" w:hAnsi="Times New Roman"/>
          <w:sz w:val="22"/>
          <w:szCs w:val="22"/>
        </w:rPr>
        <w:t>;</w:t>
      </w:r>
    </w:p>
    <w:p w:rsidR="00883BDD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Гражданство;</w:t>
      </w:r>
    </w:p>
    <w:p w:rsidR="00883BDD" w:rsidRPr="00D1308E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>Данные документа, удостоверяющего личность;</w:t>
      </w:r>
    </w:p>
    <w:p w:rsidR="00883BDD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Сведения об образовании;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Pr="00D1308E">
        <w:rPr>
          <w:rFonts w:ascii="Times New Roman" w:hAnsi="Times New Roman"/>
          <w:sz w:val="22"/>
          <w:szCs w:val="22"/>
        </w:rPr>
        <w:t>анные изображения лица, полученные с помощью фото- видео устройств, позволяющие установить личность субъекта персональных данных;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 xml:space="preserve">Сведения о технических и программных средствах, используемых мной для доступа к сервисам: IP-адрес, данные </w:t>
      </w:r>
      <w:proofErr w:type="spellStart"/>
      <w:r w:rsidRPr="00AE5E82">
        <w:rPr>
          <w:rFonts w:ascii="Times New Roman" w:hAnsi="Times New Roman"/>
          <w:sz w:val="22"/>
          <w:szCs w:val="22"/>
        </w:rPr>
        <w:t>cookie</w:t>
      </w:r>
      <w:proofErr w:type="spellEnd"/>
      <w:r w:rsidRPr="00AE5E82">
        <w:rPr>
          <w:rFonts w:ascii="Times New Roman" w:hAnsi="Times New Roman"/>
          <w:sz w:val="22"/>
          <w:szCs w:val="22"/>
        </w:rPr>
        <w:t xml:space="preserve"> файлов, информация о программе, с помощью которой осуществляется доступ к сервисам (браузере), технические характеристики используемых мной оборудования и программного обеспечения, дата и время доступа к сервисам, адреса запрашиваемых страниц и иная информация, обработка которой может быть предусмотрена условиями использования сервисов;</w:t>
      </w:r>
    </w:p>
    <w:p w:rsidR="00883BDD" w:rsidRPr="00AE5E82" w:rsidRDefault="00883BDD" w:rsidP="00883BD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иные сведения, по собственной воле и по собственному усмотрению предоставляемые мной при регистрации на сайте, сервисах или при использовании сервисов, а также необходимые Оператору для оказания услуг по организации отдыха моего несовершеннолетнего ребенка;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для оказания мне услуг, а также предоставления обратной связи, заключения и исполнения гражданско-правовых договоров, участия в маркетинговых исследованиях.</w:t>
      </w: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Также даю свое согласие на предоставление оператором</w:t>
      </w:r>
      <w:r>
        <w:rPr>
          <w:rFonts w:ascii="Times New Roman" w:hAnsi="Times New Roman"/>
          <w:sz w:val="22"/>
          <w:szCs w:val="22"/>
        </w:rPr>
        <w:t xml:space="preserve"> моих</w:t>
      </w:r>
      <w:r w:rsidRPr="00AE5E82">
        <w:rPr>
          <w:rFonts w:ascii="Times New Roman" w:hAnsi="Times New Roman"/>
          <w:sz w:val="22"/>
          <w:szCs w:val="22"/>
        </w:rPr>
        <w:t xml:space="preserve"> персональных данных</w:t>
      </w:r>
      <w:r>
        <w:rPr>
          <w:rFonts w:ascii="Times New Roman" w:hAnsi="Times New Roman"/>
          <w:sz w:val="22"/>
          <w:szCs w:val="22"/>
        </w:rPr>
        <w:t xml:space="preserve"> и персональных данных несовершеннолетнего, чьим законным представителем я являюсь,</w:t>
      </w:r>
      <w:r w:rsidRPr="00AE5E82">
        <w:rPr>
          <w:rFonts w:ascii="Times New Roman" w:hAnsi="Times New Roman"/>
          <w:sz w:val="22"/>
          <w:szCs w:val="22"/>
        </w:rPr>
        <w:t xml:space="preserve"> третьим лицам для достижения заявленных целей обработки персональных данных:</w:t>
      </w: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</w:p>
    <w:p w:rsidR="00883BDD" w:rsidRDefault="00883BDD" w:rsidP="00883B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1308E">
        <w:rPr>
          <w:rFonts w:ascii="Times New Roman" w:hAnsi="Times New Roman"/>
          <w:sz w:val="22"/>
          <w:szCs w:val="22"/>
        </w:rPr>
        <w:t xml:space="preserve">ООО «Система </w:t>
      </w:r>
      <w:proofErr w:type="spellStart"/>
      <w:r w:rsidRPr="00D1308E">
        <w:rPr>
          <w:rFonts w:ascii="Times New Roman" w:hAnsi="Times New Roman"/>
          <w:sz w:val="22"/>
          <w:szCs w:val="22"/>
        </w:rPr>
        <w:t>Геткурс</w:t>
      </w:r>
      <w:proofErr w:type="spellEnd"/>
      <w:r w:rsidRPr="00D1308E">
        <w:rPr>
          <w:rFonts w:ascii="Times New Roman" w:hAnsi="Times New Roman"/>
          <w:sz w:val="22"/>
          <w:szCs w:val="22"/>
        </w:rPr>
        <w:t>», юридический адрес: 121205, город Москва, б-р Большой (</w:t>
      </w:r>
      <w:proofErr w:type="spellStart"/>
      <w:r w:rsidRPr="00D1308E">
        <w:rPr>
          <w:rFonts w:ascii="Times New Roman" w:hAnsi="Times New Roman"/>
          <w:sz w:val="22"/>
          <w:szCs w:val="22"/>
        </w:rPr>
        <w:t>Сколково</w:t>
      </w:r>
      <w:proofErr w:type="spellEnd"/>
      <w:r w:rsidRPr="00D1308E">
        <w:rPr>
          <w:rFonts w:ascii="Times New Roman" w:hAnsi="Times New Roman"/>
          <w:sz w:val="22"/>
          <w:szCs w:val="22"/>
        </w:rPr>
        <w:t xml:space="preserve"> Инновационного Центра, д. 42 стр. 1, </w:t>
      </w:r>
      <w:proofErr w:type="spellStart"/>
      <w:r w:rsidRPr="00D1308E">
        <w:rPr>
          <w:rFonts w:ascii="Times New Roman" w:hAnsi="Times New Roman"/>
          <w:sz w:val="22"/>
          <w:szCs w:val="22"/>
        </w:rPr>
        <w:t>помещ</w:t>
      </w:r>
      <w:proofErr w:type="spellEnd"/>
      <w:r w:rsidRPr="00D1308E">
        <w:rPr>
          <w:rFonts w:ascii="Times New Roman" w:hAnsi="Times New Roman"/>
          <w:sz w:val="22"/>
          <w:szCs w:val="22"/>
        </w:rPr>
        <w:t xml:space="preserve">. 1122, </w:t>
      </w:r>
      <w:proofErr w:type="spellStart"/>
      <w:r w:rsidRPr="00D1308E">
        <w:rPr>
          <w:rFonts w:ascii="Times New Roman" w:hAnsi="Times New Roman"/>
          <w:sz w:val="22"/>
          <w:szCs w:val="22"/>
        </w:rPr>
        <w:t>р.м</w:t>
      </w:r>
      <w:proofErr w:type="spellEnd"/>
      <w:r w:rsidRPr="00D1308E">
        <w:rPr>
          <w:rFonts w:ascii="Times New Roman" w:hAnsi="Times New Roman"/>
          <w:sz w:val="22"/>
          <w:szCs w:val="22"/>
        </w:rPr>
        <w:t>. 8</w:t>
      </w:r>
    </w:p>
    <w:p w:rsidR="00883BDD" w:rsidRDefault="00883BDD" w:rsidP="00883B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B84D9D">
        <w:rPr>
          <w:rFonts w:ascii="Times New Roman" w:hAnsi="Times New Roman"/>
          <w:sz w:val="22"/>
          <w:szCs w:val="22"/>
        </w:rPr>
        <w:t>АО "АМОЦРМ" ИНН/КПП: 7709477879/770901001 юридический адрес: 109004, г. Москва, Муниципальный округ Таганский,</w:t>
      </w:r>
      <w:r>
        <w:rPr>
          <w:rFonts w:ascii="Times New Roman" w:hAnsi="Times New Roman"/>
          <w:sz w:val="22"/>
          <w:szCs w:val="22"/>
        </w:rPr>
        <w:t xml:space="preserve"> ул. Земляной вал д.60 </w:t>
      </w:r>
      <w:proofErr w:type="spellStart"/>
      <w:r>
        <w:rPr>
          <w:rFonts w:ascii="Times New Roman" w:hAnsi="Times New Roman"/>
          <w:sz w:val="22"/>
          <w:szCs w:val="22"/>
        </w:rPr>
        <w:t>помещ</w:t>
      </w:r>
      <w:proofErr w:type="spellEnd"/>
      <w:r>
        <w:rPr>
          <w:rFonts w:ascii="Times New Roman" w:hAnsi="Times New Roman"/>
          <w:sz w:val="22"/>
          <w:szCs w:val="22"/>
        </w:rPr>
        <w:t>. 1</w:t>
      </w:r>
    </w:p>
    <w:p w:rsidR="00883BDD" w:rsidRDefault="00883BDD" w:rsidP="00883B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883BDD">
        <w:rPr>
          <w:rFonts w:ascii="Times New Roman" w:hAnsi="Times New Roman"/>
          <w:sz w:val="22"/>
          <w:szCs w:val="22"/>
        </w:rPr>
        <w:t>ИП Пономаревой Татьяне Владимировне, действующей на основании ИНН 745307424194 ОГРН 307745327500011, адрес: Челябинская область, г.</w:t>
      </w:r>
      <w:r>
        <w:rPr>
          <w:rFonts w:ascii="Times New Roman" w:hAnsi="Times New Roman"/>
          <w:sz w:val="22"/>
          <w:szCs w:val="22"/>
        </w:rPr>
        <w:t xml:space="preserve"> </w:t>
      </w:r>
      <w:r w:rsidRPr="00883BDD">
        <w:rPr>
          <w:rFonts w:ascii="Times New Roman" w:hAnsi="Times New Roman"/>
          <w:sz w:val="22"/>
          <w:szCs w:val="22"/>
        </w:rPr>
        <w:t>Юрюзань, ул. Маяковского, д.23</w:t>
      </w:r>
    </w:p>
    <w:p w:rsidR="00883BDD" w:rsidRPr="00883BDD" w:rsidRDefault="00883BDD" w:rsidP="00883BDD">
      <w:pPr>
        <w:pStyle w:val="a3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883BDD">
        <w:rPr>
          <w:rFonts w:ascii="Times New Roman" w:hAnsi="Times New Roman"/>
          <w:sz w:val="22"/>
          <w:szCs w:val="22"/>
        </w:rPr>
        <w:t xml:space="preserve">ООО "МАПОДО Эксперт ПРО", ОГРН 1232300019775 ИНН 2367030370. Адрес: 354340, Краснодарский край, г Сочи, р-н Адлерский, </w:t>
      </w:r>
      <w:proofErr w:type="spellStart"/>
      <w:r w:rsidRPr="00883BDD">
        <w:rPr>
          <w:rFonts w:ascii="Times New Roman" w:hAnsi="Times New Roman"/>
          <w:sz w:val="22"/>
          <w:szCs w:val="22"/>
        </w:rPr>
        <w:t>ул</w:t>
      </w:r>
      <w:proofErr w:type="spellEnd"/>
      <w:r w:rsidRPr="00883BDD">
        <w:rPr>
          <w:rFonts w:ascii="Times New Roman" w:hAnsi="Times New Roman"/>
          <w:sz w:val="22"/>
          <w:szCs w:val="22"/>
        </w:rPr>
        <w:t xml:space="preserve"> Ленина, д. 187, офис 25</w:t>
      </w:r>
    </w:p>
    <w:p w:rsidR="00883BDD" w:rsidRPr="00883BDD" w:rsidRDefault="00883BDD" w:rsidP="00883BD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Операторам ФИС ФРДО</w:t>
      </w:r>
    </w:p>
    <w:p w:rsidR="00883BDD" w:rsidRPr="00AE5E82" w:rsidRDefault="00883BDD" w:rsidP="00883BDD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В целях обеспечения реализации требований законодательства в области обработки персональных данных оператор может: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lastRenderedPageBreak/>
        <w:t>осуществлять обработку персональных данных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данных;</w:t>
      </w:r>
    </w:p>
    <w:p w:rsidR="00883BDD" w:rsidRPr="00AE5E82" w:rsidRDefault="00883BDD" w:rsidP="00883BDD">
      <w:pPr>
        <w:pStyle w:val="a3"/>
        <w:numPr>
          <w:ilvl w:val="0"/>
          <w:numId w:val="2"/>
        </w:numPr>
        <w:spacing w:before="240"/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использовать смешанный (автоматизированный и неавтоматизированный) способ обработки персональных данных с передачей по сети Интернет.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Настоящее согласие вступает в силу с момента подтверждения и действует до момента достижения указанных в политике обработки персональных данных целей, его отзыва мной или моим законным представителем.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посредством электронной почты на адрес:</w:t>
      </w:r>
      <w:r w:rsidR="000048E1" w:rsidRPr="000048E1">
        <w:t xml:space="preserve"> </w:t>
      </w:r>
      <w:r w:rsidR="000048E1" w:rsidRPr="000048E1">
        <w:rPr>
          <w:rFonts w:ascii="Times New Roman" w:hAnsi="Times New Roman"/>
          <w:sz w:val="22"/>
          <w:szCs w:val="22"/>
        </w:rPr>
        <w:t>yakimova_mari@internet.ru</w:t>
      </w:r>
      <w:r w:rsidRPr="00AE5E82">
        <w:rPr>
          <w:rFonts w:ascii="Times New Roman" w:hAnsi="Times New Roman"/>
          <w:sz w:val="22"/>
          <w:szCs w:val="22"/>
        </w:rPr>
        <w:t xml:space="preserve"> или на бумажном носителе</w:t>
      </w:r>
      <w:r>
        <w:rPr>
          <w:rFonts w:ascii="Times New Roman" w:hAnsi="Times New Roman"/>
          <w:sz w:val="22"/>
          <w:szCs w:val="22"/>
        </w:rPr>
        <w:t xml:space="preserve">, путем направления по адресу: </w:t>
      </w:r>
      <w:r w:rsidR="000048E1" w:rsidRPr="000048E1">
        <w:rPr>
          <w:rFonts w:ascii="Times New Roman" w:hAnsi="Times New Roman"/>
          <w:sz w:val="22"/>
          <w:szCs w:val="22"/>
        </w:rPr>
        <w:t xml:space="preserve">664950, Иркутская область, </w:t>
      </w:r>
      <w:proofErr w:type="spellStart"/>
      <w:r w:rsidR="000048E1" w:rsidRPr="000048E1">
        <w:rPr>
          <w:rFonts w:ascii="Times New Roman" w:hAnsi="Times New Roman"/>
          <w:sz w:val="22"/>
          <w:szCs w:val="22"/>
        </w:rPr>
        <w:t>г.Иркутск</w:t>
      </w:r>
      <w:proofErr w:type="spellEnd"/>
      <w:r w:rsidR="000048E1" w:rsidRPr="000048E1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0048E1" w:rsidRPr="000048E1">
        <w:rPr>
          <w:rFonts w:ascii="Times New Roman" w:hAnsi="Times New Roman"/>
          <w:sz w:val="22"/>
          <w:szCs w:val="22"/>
        </w:rPr>
        <w:t>мкр.Юбилейный</w:t>
      </w:r>
      <w:proofErr w:type="spellEnd"/>
      <w:proofErr w:type="gramEnd"/>
      <w:r w:rsidR="000048E1" w:rsidRPr="000048E1">
        <w:rPr>
          <w:rFonts w:ascii="Times New Roman" w:hAnsi="Times New Roman"/>
          <w:sz w:val="22"/>
          <w:szCs w:val="22"/>
        </w:rPr>
        <w:t xml:space="preserve"> д.86 кв.92</w:t>
      </w:r>
      <w:r>
        <w:rPr>
          <w:rFonts w:ascii="Times New Roman" w:hAnsi="Times New Roman"/>
          <w:sz w:val="22"/>
          <w:szCs w:val="22"/>
        </w:rPr>
        <w:t>.</w:t>
      </w: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jc w:val="both"/>
        <w:rPr>
          <w:rFonts w:ascii="Times New Roman" w:hAnsi="Times New Roman"/>
          <w:sz w:val="22"/>
          <w:szCs w:val="22"/>
        </w:rPr>
      </w:pPr>
      <w:r w:rsidRPr="00AE5E82">
        <w:rPr>
          <w:rFonts w:ascii="Times New Roman" w:hAnsi="Times New Roman"/>
          <w:sz w:val="22"/>
          <w:szCs w:val="22"/>
        </w:rPr>
        <w:t>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Pr="00AE5E82" w:rsidRDefault="00883BDD" w:rsidP="00883BDD">
      <w:pPr>
        <w:rPr>
          <w:rFonts w:ascii="Times New Roman" w:hAnsi="Times New Roman"/>
          <w:sz w:val="22"/>
          <w:szCs w:val="22"/>
        </w:rPr>
      </w:pPr>
    </w:p>
    <w:p w:rsidR="00883BDD" w:rsidRDefault="00883BDD" w:rsidP="00883BDD"/>
    <w:p w:rsidR="002C2DEF" w:rsidRDefault="002C2DEF"/>
    <w:sectPr w:rsidR="002C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4DD1"/>
    <w:multiLevelType w:val="hybridMultilevel"/>
    <w:tmpl w:val="3FC8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B03B8"/>
    <w:multiLevelType w:val="hybridMultilevel"/>
    <w:tmpl w:val="FBB8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37F7"/>
    <w:multiLevelType w:val="hybridMultilevel"/>
    <w:tmpl w:val="C0BEC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E40AB"/>
    <w:multiLevelType w:val="hybridMultilevel"/>
    <w:tmpl w:val="334E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DD"/>
    <w:rsid w:val="000048E1"/>
    <w:rsid w:val="000F107C"/>
    <w:rsid w:val="0028502E"/>
    <w:rsid w:val="002C2DEF"/>
    <w:rsid w:val="007232FD"/>
    <w:rsid w:val="00791C37"/>
    <w:rsid w:val="0081425A"/>
    <w:rsid w:val="00883BDD"/>
    <w:rsid w:val="00B76292"/>
    <w:rsid w:val="00C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29A3"/>
  <w15:chartTrackingRefBased/>
  <w15:docId w15:val="{C8D181CB-1508-41A4-B1E8-79C603B9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DD"/>
  </w:style>
  <w:style w:type="paragraph" w:styleId="1">
    <w:name w:val="heading 1"/>
    <w:aliases w:val="Заголовок стандарт"/>
    <w:basedOn w:val="a"/>
    <w:link w:val="10"/>
    <w:autoRedefine/>
    <w:uiPriority w:val="9"/>
    <w:qFormat/>
    <w:rsid w:val="000F107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C94E8D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791C37"/>
    <w:pPr>
      <w:ind w:left="720"/>
      <w:contextualSpacing/>
    </w:pPr>
    <w:rPr>
      <w:rFonts w:eastAsia="MS Minch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4E8D"/>
    <w:rPr>
      <w:rFonts w:ascii="Times New Roman" w:eastAsiaTheme="majorEastAsia" w:hAnsi="Times New Roman" w:cstheme="majorBidi"/>
      <w:b/>
      <w:szCs w:val="26"/>
    </w:rPr>
  </w:style>
  <w:style w:type="character" w:customStyle="1" w:styleId="10">
    <w:name w:val="Заголовок 1 Знак"/>
    <w:aliases w:val="Заголовок стандарт Знак"/>
    <w:basedOn w:val="a0"/>
    <w:link w:val="1"/>
    <w:uiPriority w:val="9"/>
    <w:rsid w:val="000F107C"/>
    <w:rPr>
      <w:rFonts w:ascii="Times New Roman" w:eastAsiaTheme="majorEastAsia" w:hAnsi="Times New Roman" w:cstheme="majorBidi"/>
      <w:b/>
      <w:sz w:val="22"/>
      <w:szCs w:val="32"/>
    </w:rPr>
  </w:style>
  <w:style w:type="paragraph" w:styleId="a3">
    <w:name w:val="List Paragraph"/>
    <w:basedOn w:val="a"/>
    <w:uiPriority w:val="34"/>
    <w:qFormat/>
    <w:rsid w:val="00883B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3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</cp:lastModifiedBy>
  <cp:revision>4</cp:revision>
  <dcterms:created xsi:type="dcterms:W3CDTF">2025-06-16T08:46:00Z</dcterms:created>
  <dcterms:modified xsi:type="dcterms:W3CDTF">2025-08-31T07:26:00Z</dcterms:modified>
</cp:coreProperties>
</file>